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7A37" w14:textId="77777777" w:rsidR="00AE656D" w:rsidRPr="005E60FB" w:rsidRDefault="00AE656D" w:rsidP="005E60FB">
      <w:pPr>
        <w:jc w:val="center"/>
        <w:rPr>
          <w:b/>
          <w:bCs/>
        </w:rPr>
      </w:pPr>
      <w:r w:rsidRPr="005E60FB">
        <w:rPr>
          <w:b/>
          <w:bCs/>
        </w:rPr>
        <w:t>REGULAMENTO DA AUDIÊNCIA PÚBLICA</w:t>
      </w:r>
    </w:p>
    <w:p w14:paraId="41675EE1" w14:textId="4BA980E6" w:rsidR="00AE656D" w:rsidRPr="005E60FB" w:rsidRDefault="005E60FB" w:rsidP="005E60FB">
      <w:pPr>
        <w:rPr>
          <w:b/>
          <w:bCs/>
        </w:rPr>
      </w:pPr>
      <w:r>
        <w:t xml:space="preserve">     </w:t>
      </w:r>
      <w:r w:rsidR="00AE656D" w:rsidRPr="005E60FB">
        <w:rPr>
          <w:b/>
          <w:bCs/>
        </w:rPr>
        <w:t>INTRODUÇÃO</w:t>
      </w:r>
    </w:p>
    <w:p w14:paraId="35AFC1D8" w14:textId="77777777" w:rsidR="00AE656D" w:rsidRPr="00AE656D" w:rsidRDefault="00AE656D" w:rsidP="005E60FB">
      <w:pPr>
        <w:jc w:val="both"/>
      </w:pPr>
      <w:r w:rsidRPr="00AE656D">
        <w:t>Em cumprimento ao disposto na Lei Municipal nº 6.031/2022, o Poder Executivo Municipal de Volta Redonda realizará Audiência Pública previamente a qualquer processo de revisão ou reajuste das tarifas cobradas pelo transporte público coletivo municipal. A Audiência Pública tem por finalidade assegurar a transparência, a publicidade, a participação popular e o controle social, possibilitando à população o acesso às informações, justificativas, embasamentos técnicos e dados que fundamentam a proposta de revisão ou reajuste tarifário.</w:t>
      </w:r>
    </w:p>
    <w:p w14:paraId="32AC48B9" w14:textId="77777777" w:rsidR="00AE656D" w:rsidRPr="00AE656D" w:rsidRDefault="00AE656D" w:rsidP="00AE656D">
      <w:r w:rsidRPr="00AE656D">
        <w:t>O presente Regulamento estabelece as normas, procedimentos e diretrizes para a organização, condução e registro da Audiência Pública, observando os princípios da legalidade, publicidade, eficiência e participação democrática.</w:t>
      </w:r>
    </w:p>
    <w:p w14:paraId="166E9F1A" w14:textId="77777777" w:rsidR="00AE656D" w:rsidRPr="005E60FB" w:rsidRDefault="00AE656D" w:rsidP="00AE656D">
      <w:pPr>
        <w:rPr>
          <w:b/>
          <w:bCs/>
        </w:rPr>
      </w:pPr>
      <w:r w:rsidRPr="005E60FB">
        <w:rPr>
          <w:b/>
          <w:bCs/>
        </w:rPr>
        <w:t>DATA E LOCAL</w:t>
      </w:r>
    </w:p>
    <w:p w14:paraId="2CDA5D45" w14:textId="4DD3E22F" w:rsidR="00AE656D" w:rsidRDefault="00AE656D" w:rsidP="00AE656D">
      <w:r w:rsidRPr="00AE656D">
        <w:t xml:space="preserve">A Audiência Pública será realizada no dia </w:t>
      </w:r>
      <w:r w:rsidR="005E60FB">
        <w:t>29</w:t>
      </w:r>
      <w:r w:rsidRPr="00AE656D">
        <w:t xml:space="preserve"> de </w:t>
      </w:r>
      <w:r w:rsidR="005E60FB">
        <w:t xml:space="preserve">janeiro </w:t>
      </w:r>
      <w:r w:rsidRPr="00AE656D">
        <w:t xml:space="preserve">de 2026, </w:t>
      </w:r>
      <w:r w:rsidR="005E60FB">
        <w:t>quinta-feira</w:t>
      </w:r>
      <w:r w:rsidRPr="00AE656D">
        <w:t xml:space="preserve"> com início às</w:t>
      </w:r>
      <w:r w:rsidR="005E60FB">
        <w:t xml:space="preserve"> 18</w:t>
      </w:r>
      <w:r w:rsidRPr="00AE656D">
        <w:t xml:space="preserve">h e encerramento previsto às </w:t>
      </w:r>
      <w:r w:rsidR="005E60FB">
        <w:t>20</w:t>
      </w:r>
      <w:r w:rsidRPr="00AE656D">
        <w:t>h, no</w:t>
      </w:r>
      <w:r w:rsidR="005E60FB">
        <w:t xml:space="preserve"> </w:t>
      </w:r>
      <w:r w:rsidR="005E60FB" w:rsidRPr="005E60FB">
        <w:t>Teatro Maestro Franklin de Carvalho Junior</w:t>
      </w:r>
      <w:r w:rsidRPr="00AE656D">
        <w:t>, localizado</w:t>
      </w:r>
      <w:r w:rsidR="005E60FB">
        <w:t xml:space="preserve"> </w:t>
      </w:r>
      <w:r w:rsidRPr="00AE656D">
        <w:t>n</w:t>
      </w:r>
      <w:r w:rsidR="005E60FB">
        <w:t>a</w:t>
      </w:r>
      <w:r w:rsidRPr="00AE656D">
        <w:t xml:space="preserve"> </w:t>
      </w:r>
      <w:r w:rsidR="005E60FB">
        <w:t>Rua 154</w:t>
      </w:r>
      <w:r w:rsidRPr="00AE656D">
        <w:t xml:space="preserve">, nº </w:t>
      </w:r>
      <w:r w:rsidR="005E60FB">
        <w:t>783</w:t>
      </w:r>
      <w:r w:rsidRPr="00AE656D">
        <w:t xml:space="preserve">, bairro </w:t>
      </w:r>
      <w:r w:rsidR="005E60FB">
        <w:t>Laranjal</w:t>
      </w:r>
      <w:r w:rsidRPr="00AE656D">
        <w:t>, Volta Redonda/RJ.</w:t>
      </w:r>
    </w:p>
    <w:p w14:paraId="6D7628EC" w14:textId="77777777" w:rsidR="0020274B" w:rsidRPr="00AE656D" w:rsidRDefault="0020274B" w:rsidP="00AE656D"/>
    <w:p w14:paraId="5038FC14" w14:textId="77777777" w:rsidR="00AE656D" w:rsidRPr="005E60FB" w:rsidRDefault="00AE656D" w:rsidP="00AE656D">
      <w:pPr>
        <w:numPr>
          <w:ilvl w:val="0"/>
          <w:numId w:val="1"/>
        </w:numPr>
        <w:rPr>
          <w:b/>
          <w:bCs/>
        </w:rPr>
      </w:pPr>
      <w:r w:rsidRPr="005E60FB">
        <w:rPr>
          <w:b/>
          <w:bCs/>
        </w:rPr>
        <w:t>DAS CONDIÇÕES DE PARTICIPAÇÃO</w:t>
      </w:r>
    </w:p>
    <w:p w14:paraId="352B6734" w14:textId="77777777" w:rsidR="00AE656D" w:rsidRPr="00AE656D" w:rsidRDefault="00AE656D" w:rsidP="005E60FB">
      <w:pPr>
        <w:jc w:val="both"/>
      </w:pPr>
      <w:r w:rsidRPr="00AE656D">
        <w:t>1.1. A Audiência Pública é aberta a toda a população, podendo participar, na condição de OUVINTE, qualquer cidadão interessado.</w:t>
      </w:r>
    </w:p>
    <w:p w14:paraId="27785DFE" w14:textId="77777777" w:rsidR="00070CF6" w:rsidRDefault="0043365D" w:rsidP="005E60FB">
      <w:pPr>
        <w:jc w:val="both"/>
      </w:pPr>
      <w:r w:rsidRPr="0043365D">
        <w:t>1.2. Poderão participar, na condição de MANIFESTANTE, os cidadãos que realizarem inscrição prévia ou presencial no local do evento</w:t>
      </w:r>
      <w:r w:rsidR="00070CF6">
        <w:t>:</w:t>
      </w:r>
    </w:p>
    <w:p w14:paraId="24647303" w14:textId="3BA441AD" w:rsidR="00AE656D" w:rsidRPr="0043365D" w:rsidRDefault="00AE656D" w:rsidP="005E60FB">
      <w:pPr>
        <w:jc w:val="both"/>
      </w:pPr>
      <w:r w:rsidRPr="0043365D">
        <w:t>1.3. As inscrições para manifestação poderão ser realizadas:</w:t>
      </w:r>
    </w:p>
    <w:p w14:paraId="4CC70B0A" w14:textId="49323572" w:rsidR="0043365D" w:rsidRDefault="0043365D" w:rsidP="005E60FB">
      <w:pPr>
        <w:jc w:val="both"/>
      </w:pPr>
      <w:r w:rsidRPr="0043365D">
        <w:t xml:space="preserve">a) Por meio eletrônico, </w:t>
      </w:r>
      <w:r w:rsidR="00070CF6">
        <w:t xml:space="preserve">por meio do link: </w:t>
      </w:r>
      <w:hyperlink r:id="rId5" w:history="1">
        <w:r w:rsidR="00070CF6" w:rsidRPr="006F4FBC">
          <w:rPr>
            <w:rStyle w:val="Hyperlink"/>
          </w:rPr>
          <w:t>https://docs.google.com/forms/d/e/1FAIpQLSe1CPPqTbsqimw8Aq-8QICImm4EYBSv-KCHOIPwYMYPbzxfTg/viewform?usp=publish-editor</w:t>
        </w:r>
      </w:hyperlink>
      <w:r w:rsidR="00070CF6">
        <w:t xml:space="preserve"> </w:t>
      </w:r>
      <w:r w:rsidRPr="0043365D">
        <w:t>, podendo a manifestação ser apresentada de forma oral ou por escrito, as quais serão respondidas durante a realização da Audiência Pública, ou de forma on-line, hipótese em que a resposta será encaminhada posteriormente por correio eletrônico.</w:t>
      </w:r>
    </w:p>
    <w:p w14:paraId="31A8E60F" w14:textId="141997FC" w:rsidR="00070CF6" w:rsidRPr="00070CF6" w:rsidRDefault="00AE656D" w:rsidP="005E60FB">
      <w:pPr>
        <w:jc w:val="both"/>
      </w:pPr>
      <w:r w:rsidRPr="0043365D">
        <w:t xml:space="preserve">b) </w:t>
      </w:r>
      <w:r w:rsidR="00070CF6" w:rsidRPr="00070CF6">
        <w:t>Presencialmente, no local do evento, com a abertura das inscrições para manifestação após o encerramento da apresentação técnica, observadas as orientações e os critérios estabelecidos pela Comissão Organizadora.</w:t>
      </w:r>
    </w:p>
    <w:p w14:paraId="6920FFBA" w14:textId="78404E9F" w:rsidR="0043365D" w:rsidRPr="00A21EFF" w:rsidRDefault="00AE656D" w:rsidP="005E60FB">
      <w:pPr>
        <w:jc w:val="both"/>
      </w:pPr>
      <w:r w:rsidRPr="00AE656D">
        <w:t>1.4</w:t>
      </w:r>
      <w:r w:rsidRPr="00A21EFF">
        <w:t xml:space="preserve">. </w:t>
      </w:r>
      <w:r w:rsidR="00A21EFF" w:rsidRPr="00A21EFF">
        <w:t xml:space="preserve">Cada manifestante inscrito terá tempo de fala definido de forma proporcional ao tempo total disponível para as manifestações e à quantidade de manifestantes </w:t>
      </w:r>
      <w:r w:rsidR="00A21EFF" w:rsidRPr="00A21EFF">
        <w:lastRenderedPageBreak/>
        <w:t xml:space="preserve">inscritos, assegurada a isonomia entre os participantes. Serão priorizadas as manifestações de caráter oral, seguidas das manifestações apresentadas por escrito. Na hipótese de insuficiência de tempo para resposta às manifestações por escrito durante a Audiência Pública, estas, juntamente com suas respectivas respostas, serão publicadas no site oficial </w:t>
      </w:r>
      <w:hyperlink r:id="rId6" w:tgtFrame="_new" w:history="1">
        <w:r w:rsidR="00A21EFF" w:rsidRPr="00A21EFF">
          <w:rPr>
            <w:rStyle w:val="Hyperlink"/>
          </w:rPr>
          <w:t>https://mobilidadeurbana.voltaredonda.rj.gov.br/</w:t>
        </w:r>
      </w:hyperlink>
      <w:r w:rsidR="00A21EFF" w:rsidRPr="00A21EFF">
        <w:t>, garantindo a transparência e a publicidade do processo.</w:t>
      </w:r>
    </w:p>
    <w:p w14:paraId="2EB98099" w14:textId="77777777" w:rsidR="0043365D" w:rsidRPr="00AE656D" w:rsidRDefault="0043365D" w:rsidP="005E60FB">
      <w:pPr>
        <w:jc w:val="both"/>
      </w:pPr>
    </w:p>
    <w:p w14:paraId="2081DC5C" w14:textId="77777777" w:rsidR="00AE656D" w:rsidRPr="0043365D" w:rsidRDefault="00AE656D" w:rsidP="005E60FB">
      <w:pPr>
        <w:numPr>
          <w:ilvl w:val="0"/>
          <w:numId w:val="2"/>
        </w:numPr>
        <w:jc w:val="both"/>
        <w:rPr>
          <w:b/>
          <w:bCs/>
        </w:rPr>
      </w:pPr>
      <w:r w:rsidRPr="0043365D">
        <w:rPr>
          <w:b/>
          <w:bCs/>
        </w:rPr>
        <w:t>DA DIVULGAÇÃO E PUBLICIDADE</w:t>
      </w:r>
    </w:p>
    <w:p w14:paraId="30EF7749" w14:textId="77777777" w:rsidR="00AE656D" w:rsidRPr="00AE656D" w:rsidRDefault="00AE656D" w:rsidP="005E60FB">
      <w:pPr>
        <w:jc w:val="both"/>
      </w:pPr>
      <w:r w:rsidRPr="00AE656D">
        <w:t>2.1. A Audiência Pública deverá ter ampla divulgação, em conformidade com o §1º do art. 1º da Lei Municipal nº 6.031/2022.</w:t>
      </w:r>
    </w:p>
    <w:p w14:paraId="6DBFF865" w14:textId="77777777" w:rsidR="00AE656D" w:rsidRPr="00AE656D" w:rsidRDefault="00AE656D" w:rsidP="005E60FB">
      <w:pPr>
        <w:jc w:val="both"/>
      </w:pPr>
      <w:r w:rsidRPr="00AE656D">
        <w:t>2.2. A divulgação ocorrerá, no mínimo, por meio de:</w:t>
      </w:r>
    </w:p>
    <w:p w14:paraId="78A92277" w14:textId="77777777" w:rsidR="00AE656D" w:rsidRPr="00AE656D" w:rsidRDefault="00AE656D" w:rsidP="005E60FB">
      <w:pPr>
        <w:jc w:val="both"/>
      </w:pPr>
      <w:r w:rsidRPr="00AE656D">
        <w:t>a) Publicação no site oficial da Prefeitura Municipal de Volta Redonda;</w:t>
      </w:r>
    </w:p>
    <w:p w14:paraId="0B9C1F1A" w14:textId="77777777" w:rsidR="00AE656D" w:rsidRPr="00AE656D" w:rsidRDefault="00AE656D" w:rsidP="005E60FB">
      <w:pPr>
        <w:jc w:val="both"/>
      </w:pPr>
      <w:r w:rsidRPr="00AE656D">
        <w:t>b) Divulgação nas redes sociais institucionais do Município;</w:t>
      </w:r>
    </w:p>
    <w:p w14:paraId="7F61E343" w14:textId="77777777" w:rsidR="00AE656D" w:rsidRPr="00AE656D" w:rsidRDefault="00AE656D" w:rsidP="005E60FB">
      <w:pPr>
        <w:jc w:val="both"/>
      </w:pPr>
      <w:r w:rsidRPr="00AE656D">
        <w:t>c) Publicação em Diário Oficial ou meio oficial equivalente;</w:t>
      </w:r>
    </w:p>
    <w:p w14:paraId="695871BB" w14:textId="77777777" w:rsidR="00AE656D" w:rsidRPr="00AE656D" w:rsidRDefault="00AE656D" w:rsidP="005E60FB">
      <w:pPr>
        <w:jc w:val="both"/>
      </w:pPr>
      <w:r w:rsidRPr="00AE656D">
        <w:t>d) Outros meios de comunicação que assegurem amplo conhecimento pela população.</w:t>
      </w:r>
    </w:p>
    <w:p w14:paraId="010FFE76" w14:textId="5F1A0E9E" w:rsidR="00AE656D" w:rsidRDefault="00AE656D" w:rsidP="005E60FB">
      <w:pPr>
        <w:jc w:val="both"/>
      </w:pPr>
      <w:r w:rsidRPr="00AE656D">
        <w:t>2.3. Todo o processo de revisão ou reajuste tarifário, incluindo estudos, relatórios, planilhas, notas técnicas e demais documentos, deverá ser disponibilizado para consulta pública</w:t>
      </w:r>
      <w:r w:rsidR="00A21EFF">
        <w:t xml:space="preserve">, no site: </w:t>
      </w:r>
      <w:hyperlink r:id="rId7" w:history="1">
        <w:r w:rsidR="00A21EFF" w:rsidRPr="006F4FBC">
          <w:rPr>
            <w:rStyle w:val="Hyperlink"/>
          </w:rPr>
          <w:t>https://mobilidadeurbana.voltaredonda.rj.gov.br/</w:t>
        </w:r>
      </w:hyperlink>
      <w:r w:rsidR="00A21EFF">
        <w:t xml:space="preserve"> </w:t>
      </w:r>
    </w:p>
    <w:p w14:paraId="6C4A53D4" w14:textId="77777777" w:rsidR="0020274B" w:rsidRPr="00AE656D" w:rsidRDefault="0020274B" w:rsidP="005E60FB">
      <w:pPr>
        <w:jc w:val="both"/>
      </w:pPr>
    </w:p>
    <w:p w14:paraId="5DA19B14" w14:textId="77777777" w:rsidR="00AE656D" w:rsidRDefault="00AE656D" w:rsidP="005E60FB">
      <w:pPr>
        <w:numPr>
          <w:ilvl w:val="0"/>
          <w:numId w:val="3"/>
        </w:numPr>
        <w:jc w:val="both"/>
        <w:rPr>
          <w:b/>
          <w:bCs/>
        </w:rPr>
      </w:pPr>
      <w:r w:rsidRPr="0043365D">
        <w:rPr>
          <w:b/>
          <w:bCs/>
        </w:rPr>
        <w:t>DA PROGRAMAÇÃO</w:t>
      </w:r>
    </w:p>
    <w:p w14:paraId="4A347CA0" w14:textId="7092E30C" w:rsidR="00A21EFF" w:rsidRDefault="00A21EFF" w:rsidP="00A21EFF">
      <w:pPr>
        <w:ind w:left="1134"/>
        <w:jc w:val="both"/>
      </w:pPr>
      <w:r>
        <w:t>3.1. A Audiência Pública obedecerá, preferencialmente, à seguinte programação:</w:t>
      </w:r>
    </w:p>
    <w:p w14:paraId="73FF4B69" w14:textId="4E1D4968" w:rsidR="00A21EFF" w:rsidRDefault="00A21EFF" w:rsidP="00A21EFF">
      <w:pPr>
        <w:ind w:left="1134"/>
        <w:jc w:val="both"/>
      </w:pPr>
      <w:r>
        <w:t>3.1.1. Credenciamento dos participantes: das 16h30 às 18h00;</w:t>
      </w:r>
    </w:p>
    <w:p w14:paraId="39FE85C5" w14:textId="5495F2F9" w:rsidR="00A21EFF" w:rsidRDefault="00A21EFF" w:rsidP="00A21EFF">
      <w:pPr>
        <w:ind w:left="1134"/>
        <w:jc w:val="both"/>
      </w:pPr>
      <w:r>
        <w:t>3.1.2. Abertura oficial da Audiência Pública e leitura do presente Regulamento: das 18h00 às 18h15;</w:t>
      </w:r>
    </w:p>
    <w:p w14:paraId="745E9CD9" w14:textId="77777777" w:rsidR="00A21EFF" w:rsidRDefault="00A21EFF" w:rsidP="00A21EFF">
      <w:pPr>
        <w:ind w:left="1134"/>
        <w:jc w:val="both"/>
      </w:pPr>
      <w:r>
        <w:t>3.1.3. Apresentação institucional pelo Poder Executivo Municipal – Exposição técnica, contendo: das 18h15 às 19h00;</w:t>
      </w:r>
    </w:p>
    <w:p w14:paraId="6CB41934" w14:textId="77777777" w:rsidR="00A21EFF" w:rsidRDefault="00A21EFF" w:rsidP="00A21EFF">
      <w:pPr>
        <w:ind w:left="1134"/>
        <w:jc w:val="both"/>
      </w:pPr>
      <w:r>
        <w:t>a) Justificativa para a proposta de revisão ou reajuste tarifário;</w:t>
      </w:r>
    </w:p>
    <w:p w14:paraId="5437E124" w14:textId="77777777" w:rsidR="00A21EFF" w:rsidRDefault="00A21EFF" w:rsidP="00A21EFF">
      <w:pPr>
        <w:ind w:left="1134"/>
        <w:jc w:val="both"/>
      </w:pPr>
      <w:r>
        <w:t>b) Embasamento legal, técnico, econômico e financeiro;</w:t>
      </w:r>
    </w:p>
    <w:p w14:paraId="7EC508A7" w14:textId="77777777" w:rsidR="00A21EFF" w:rsidRDefault="00A21EFF" w:rsidP="00A21EFF">
      <w:pPr>
        <w:ind w:left="1134"/>
        <w:jc w:val="both"/>
      </w:pPr>
      <w:r>
        <w:t>c) Metodologia utilizada para o cálculo da tarifa;</w:t>
      </w:r>
    </w:p>
    <w:p w14:paraId="129228CD" w14:textId="17970C48" w:rsidR="00A21EFF" w:rsidRDefault="00A21EFF" w:rsidP="00A21EFF">
      <w:pPr>
        <w:ind w:left="1134"/>
        <w:jc w:val="both"/>
      </w:pPr>
      <w:r>
        <w:lastRenderedPageBreak/>
        <w:t>d) Dados, estudos, planilhas de custos, indicadores operacionais e demais informações pertinentes;</w:t>
      </w:r>
    </w:p>
    <w:p w14:paraId="42308B48" w14:textId="18BEE71F" w:rsidR="00A21EFF" w:rsidRDefault="00A21EFF" w:rsidP="00A21EFF">
      <w:pPr>
        <w:ind w:left="1134"/>
        <w:jc w:val="both"/>
      </w:pPr>
      <w:r>
        <w:t>3.1.4. Abertura do período de inscrição/cadastro para manifestações da população: das 19h00 às 19h15;</w:t>
      </w:r>
    </w:p>
    <w:p w14:paraId="7A9D2C73" w14:textId="6EB5563E" w:rsidR="00A21EFF" w:rsidRDefault="00A21EFF" w:rsidP="00A21EFF">
      <w:pPr>
        <w:ind w:left="1134"/>
        <w:jc w:val="both"/>
      </w:pPr>
      <w:r>
        <w:t>3.1.5. Manifestações da população devidamente inscrita e respostas do Poder Executivo Municipal: das 19h15 às 20h15;</w:t>
      </w:r>
    </w:p>
    <w:p w14:paraId="4D2D7CC5" w14:textId="7ABF319C" w:rsidR="00344C13" w:rsidRDefault="00A21EFF" w:rsidP="00A21EFF">
      <w:pPr>
        <w:ind w:left="1134"/>
        <w:jc w:val="both"/>
      </w:pPr>
      <w:r>
        <w:t>3.1.6. Encerramento da Audiência Pública.</w:t>
      </w:r>
    </w:p>
    <w:p w14:paraId="361C7057" w14:textId="77777777" w:rsidR="00A21EFF" w:rsidRPr="00344C13" w:rsidRDefault="00A21EFF" w:rsidP="00A21EFF">
      <w:pPr>
        <w:ind w:left="1134"/>
        <w:jc w:val="both"/>
      </w:pPr>
    </w:p>
    <w:p w14:paraId="40210087" w14:textId="166DC2BE" w:rsidR="00AE656D" w:rsidRPr="0043365D" w:rsidRDefault="00AE656D" w:rsidP="0043365D">
      <w:pPr>
        <w:numPr>
          <w:ilvl w:val="0"/>
          <w:numId w:val="4"/>
        </w:numPr>
        <w:jc w:val="both"/>
        <w:rPr>
          <w:b/>
          <w:bCs/>
        </w:rPr>
      </w:pPr>
      <w:r w:rsidRPr="0043365D">
        <w:rPr>
          <w:b/>
          <w:bCs/>
        </w:rPr>
        <w:t>DAS APRESENTAÇÕES E INFORMAÇÕES</w:t>
      </w:r>
    </w:p>
    <w:p w14:paraId="4D1E128F" w14:textId="77777777" w:rsidR="00AE656D" w:rsidRPr="00AE656D" w:rsidRDefault="00AE656D" w:rsidP="0043365D">
      <w:pPr>
        <w:jc w:val="both"/>
      </w:pPr>
      <w:r w:rsidRPr="00AE656D">
        <w:t>4.1. Durante a Audiência Pública, é obrigatória a apresentação à população de todas as informações que fundamentaram a necessidade de propor a revisão ou o reajuste da tarifa, conforme determina o §2º da Lei Municipal nº 6.031/2022.</w:t>
      </w:r>
    </w:p>
    <w:p w14:paraId="15BAD7C9" w14:textId="77777777" w:rsidR="00AE656D" w:rsidRPr="00AE656D" w:rsidRDefault="00AE656D" w:rsidP="0043365D">
      <w:pPr>
        <w:jc w:val="both"/>
      </w:pPr>
      <w:r w:rsidRPr="00AE656D">
        <w:t>4.2. As apresentações deverão ser claras, objetivas e acessíveis, permitindo o entendimento pela população em geral.</w:t>
      </w:r>
    </w:p>
    <w:p w14:paraId="740E4FC3" w14:textId="79B8F1DD" w:rsidR="00344C13" w:rsidRDefault="00AE656D" w:rsidP="0043365D">
      <w:pPr>
        <w:jc w:val="both"/>
      </w:pPr>
      <w:r w:rsidRPr="00AE656D">
        <w:t>4.3. Os materiais apresentados poderão incluir apresentações audiovisuais, relatórios técnicos, planilhas e outros documentos pertinentes.</w:t>
      </w:r>
    </w:p>
    <w:p w14:paraId="1079A799" w14:textId="77777777" w:rsidR="0020274B" w:rsidRPr="00AE656D" w:rsidRDefault="0020274B" w:rsidP="0043365D">
      <w:pPr>
        <w:jc w:val="both"/>
      </w:pPr>
    </w:p>
    <w:p w14:paraId="401C7DBB" w14:textId="77777777" w:rsidR="00AE656D" w:rsidRPr="0043365D" w:rsidRDefault="00AE656D" w:rsidP="0043365D">
      <w:pPr>
        <w:numPr>
          <w:ilvl w:val="0"/>
          <w:numId w:val="5"/>
        </w:numPr>
        <w:jc w:val="both"/>
        <w:rPr>
          <w:b/>
          <w:bCs/>
        </w:rPr>
      </w:pPr>
      <w:r w:rsidRPr="0043365D">
        <w:rPr>
          <w:b/>
          <w:bCs/>
        </w:rPr>
        <w:t>DOS REGISTROS, ATAS E TRANSPARÊNCIA</w:t>
      </w:r>
    </w:p>
    <w:p w14:paraId="201034C5" w14:textId="08188EBA" w:rsidR="00AE656D" w:rsidRPr="00964C58" w:rsidRDefault="00AE656D" w:rsidP="0043365D">
      <w:pPr>
        <w:jc w:val="both"/>
      </w:pPr>
      <w:r w:rsidRPr="00AE656D">
        <w:t>5.1</w:t>
      </w:r>
      <w:r w:rsidR="00964C58">
        <w:t xml:space="preserve"> </w:t>
      </w:r>
      <w:r w:rsidR="00964C58" w:rsidRPr="00964C58">
        <w:t>A Audiência Pública será registrada por meio de ata e gravação audiovisual, bem como transmitida ao vivo pelo canal oficial</w:t>
      </w:r>
      <w:r w:rsidR="00964C58" w:rsidRPr="00964C58">
        <w:br/>
      </w:r>
      <w:hyperlink r:id="rId8" w:tgtFrame="_new" w:history="1">
        <w:r w:rsidR="00964C58" w:rsidRPr="00964C58">
          <w:rPr>
            <w:rStyle w:val="Hyperlink"/>
          </w:rPr>
          <w:t>https://www.youtube.com/@MOBILIDADEVR?app=desktop</w:t>
        </w:r>
      </w:hyperlink>
      <w:r w:rsidR="00964C58" w:rsidRPr="00964C58">
        <w:t>,</w:t>
      </w:r>
      <w:r w:rsidR="00964C58">
        <w:t xml:space="preserve"> </w:t>
      </w:r>
      <w:r w:rsidR="00964C58" w:rsidRPr="00964C58">
        <w:t>de modo a assegurar a fidelidade das informações apresentadas e das manifestações realizadas.</w:t>
      </w:r>
    </w:p>
    <w:p w14:paraId="28C52822" w14:textId="77777777" w:rsidR="00AE656D" w:rsidRPr="00AE656D" w:rsidRDefault="00AE656D" w:rsidP="0043365D">
      <w:pPr>
        <w:jc w:val="both"/>
      </w:pPr>
      <w:r w:rsidRPr="00AE656D">
        <w:t>5.2. Todas as informações apresentadas durante a Audiência Pública deverão constar no site oficial da Prefeitura Municipal de Volta Redonda, conforme o §3º da Lei Municipal nº 6.031/2022.</w:t>
      </w:r>
    </w:p>
    <w:p w14:paraId="2EA16D87" w14:textId="77777777" w:rsidR="00AE656D" w:rsidRPr="00AE656D" w:rsidRDefault="00AE656D" w:rsidP="0043365D">
      <w:pPr>
        <w:jc w:val="both"/>
      </w:pPr>
      <w:r w:rsidRPr="00AE656D">
        <w:t>5.3. Deverão ser disponibilizados no site oficial:</w:t>
      </w:r>
    </w:p>
    <w:p w14:paraId="01F3B155" w14:textId="77777777" w:rsidR="00AE656D" w:rsidRPr="00AE656D" w:rsidRDefault="00AE656D" w:rsidP="0043365D">
      <w:pPr>
        <w:jc w:val="both"/>
      </w:pPr>
      <w:r w:rsidRPr="00AE656D">
        <w:t>a) A íntegra das apresentações técnicas;</w:t>
      </w:r>
    </w:p>
    <w:p w14:paraId="7CE6C2D2" w14:textId="77777777" w:rsidR="00AE656D" w:rsidRPr="00AE656D" w:rsidRDefault="00AE656D" w:rsidP="0043365D">
      <w:pPr>
        <w:jc w:val="both"/>
      </w:pPr>
      <w:r w:rsidRPr="00AE656D">
        <w:t>b) Estudos, relatórios e documentos que embasaram a proposta;</w:t>
      </w:r>
    </w:p>
    <w:p w14:paraId="3BCCF44B" w14:textId="77777777" w:rsidR="00AE656D" w:rsidRPr="00AE656D" w:rsidRDefault="00AE656D" w:rsidP="0043365D">
      <w:pPr>
        <w:jc w:val="both"/>
      </w:pPr>
      <w:r w:rsidRPr="00AE656D">
        <w:t>c) Ata da Audiência Pública;</w:t>
      </w:r>
    </w:p>
    <w:p w14:paraId="40C4B158" w14:textId="77777777" w:rsidR="00AE656D" w:rsidRPr="00AE656D" w:rsidRDefault="00AE656D" w:rsidP="0043365D">
      <w:pPr>
        <w:jc w:val="both"/>
      </w:pPr>
      <w:r w:rsidRPr="00AE656D">
        <w:t>d) Gravação audiovisual, quando houver;</w:t>
      </w:r>
    </w:p>
    <w:p w14:paraId="1D644909" w14:textId="7C0E783E" w:rsidR="0020274B" w:rsidRDefault="00AE656D" w:rsidP="0043365D">
      <w:pPr>
        <w:jc w:val="both"/>
      </w:pPr>
      <w:r w:rsidRPr="00AE656D">
        <w:t>e) Atualizações ou modificações posteriores relacionadas ao processo de revisão ou reajuste tarifário.</w:t>
      </w:r>
    </w:p>
    <w:p w14:paraId="385B408F" w14:textId="77777777" w:rsidR="0020274B" w:rsidRPr="00AE656D" w:rsidRDefault="0020274B" w:rsidP="0043365D">
      <w:pPr>
        <w:jc w:val="both"/>
      </w:pPr>
    </w:p>
    <w:p w14:paraId="7212E95C" w14:textId="77777777" w:rsidR="00AE656D" w:rsidRPr="0043365D" w:rsidRDefault="00AE656D" w:rsidP="0043365D">
      <w:pPr>
        <w:numPr>
          <w:ilvl w:val="0"/>
          <w:numId w:val="6"/>
        </w:numPr>
        <w:jc w:val="both"/>
        <w:rPr>
          <w:b/>
          <w:bCs/>
        </w:rPr>
      </w:pPr>
      <w:r w:rsidRPr="0043365D">
        <w:rPr>
          <w:b/>
          <w:bCs/>
        </w:rPr>
        <w:t>DAS CONTRIBUIÇÕES DA POPULAÇÃO</w:t>
      </w:r>
    </w:p>
    <w:p w14:paraId="5A8F58AB" w14:textId="77777777" w:rsidR="00AE656D" w:rsidRPr="00AE656D" w:rsidRDefault="00AE656D" w:rsidP="0043365D">
      <w:pPr>
        <w:jc w:val="both"/>
      </w:pPr>
      <w:r w:rsidRPr="00AE656D">
        <w:t>6.1. As contribuições, sugestões, questionamentos e manifestações apresentadas durante a Audiência Pública serão registradas e analisadas pelo Poder Executivo Municipal.</w:t>
      </w:r>
    </w:p>
    <w:p w14:paraId="484987D7" w14:textId="77777777" w:rsidR="00AE656D" w:rsidRPr="00AE656D" w:rsidRDefault="00AE656D" w:rsidP="0043365D">
      <w:pPr>
        <w:jc w:val="both"/>
      </w:pPr>
      <w:r w:rsidRPr="00AE656D">
        <w:t>6.2. As contribuições poderão ser apresentadas de forma oral, durante a Audiência, ou de forma escrita, conforme orientações da Comissão Organizadora.</w:t>
      </w:r>
    </w:p>
    <w:p w14:paraId="47ED1647" w14:textId="77777777" w:rsidR="00AE656D" w:rsidRDefault="00AE656D" w:rsidP="0043365D">
      <w:pPr>
        <w:jc w:val="both"/>
      </w:pPr>
      <w:r w:rsidRPr="00AE656D">
        <w:t>6.3. As contribuições não possuem caráter vinculante, mas deverão ser consideradas no processo decisório, com a devida justificativa em caso de não acolhimento.</w:t>
      </w:r>
    </w:p>
    <w:p w14:paraId="4D1AA541" w14:textId="77777777" w:rsidR="0043365D" w:rsidRPr="00AE656D" w:rsidRDefault="0043365D" w:rsidP="0043365D">
      <w:pPr>
        <w:jc w:val="both"/>
      </w:pPr>
    </w:p>
    <w:p w14:paraId="6D7C6D18" w14:textId="77777777" w:rsidR="00AE656D" w:rsidRPr="0043365D" w:rsidRDefault="00AE656D" w:rsidP="0043365D">
      <w:pPr>
        <w:numPr>
          <w:ilvl w:val="0"/>
          <w:numId w:val="7"/>
        </w:numPr>
        <w:jc w:val="both"/>
        <w:rPr>
          <w:b/>
          <w:bCs/>
        </w:rPr>
      </w:pPr>
      <w:r w:rsidRPr="0043365D">
        <w:rPr>
          <w:b/>
          <w:bCs/>
        </w:rPr>
        <w:t>DA COMISSÃO ORGANIZADORA</w:t>
      </w:r>
    </w:p>
    <w:p w14:paraId="5972209D" w14:textId="77777777" w:rsidR="00AE656D" w:rsidRPr="00AE656D" w:rsidRDefault="00AE656D" w:rsidP="0043365D">
      <w:pPr>
        <w:jc w:val="both"/>
      </w:pPr>
      <w:r w:rsidRPr="00AE656D">
        <w:t>7.1. A Audiência Pública será coordenada por uma Comissão Organizadora designada pelo Poder Executivo Municipal.</w:t>
      </w:r>
    </w:p>
    <w:p w14:paraId="0A59FA49" w14:textId="77777777" w:rsidR="00AE656D" w:rsidRPr="00AE656D" w:rsidRDefault="00AE656D" w:rsidP="0043365D">
      <w:pPr>
        <w:jc w:val="both"/>
      </w:pPr>
      <w:r w:rsidRPr="00AE656D">
        <w:t>7.2. Compete à Comissão Organizadora:</w:t>
      </w:r>
    </w:p>
    <w:p w14:paraId="38E36E6E" w14:textId="77777777" w:rsidR="00AE656D" w:rsidRPr="00AE656D" w:rsidRDefault="00AE656D" w:rsidP="0043365D">
      <w:pPr>
        <w:jc w:val="both"/>
      </w:pPr>
      <w:r w:rsidRPr="00AE656D">
        <w:t>a) Organizar e conduzir os trabalhos da Audiência Pública;</w:t>
      </w:r>
    </w:p>
    <w:p w14:paraId="08103660" w14:textId="77777777" w:rsidR="00AE656D" w:rsidRPr="00AE656D" w:rsidRDefault="00AE656D" w:rsidP="0043365D">
      <w:pPr>
        <w:jc w:val="both"/>
      </w:pPr>
      <w:r w:rsidRPr="00AE656D">
        <w:t>b) Garantir a observância deste Regulamento;</w:t>
      </w:r>
    </w:p>
    <w:p w14:paraId="7102AE21" w14:textId="77777777" w:rsidR="00AE656D" w:rsidRPr="00AE656D" w:rsidRDefault="00AE656D" w:rsidP="0043365D">
      <w:pPr>
        <w:jc w:val="both"/>
      </w:pPr>
      <w:r w:rsidRPr="00AE656D">
        <w:t>c) Definir o tempo de manifestações;</w:t>
      </w:r>
    </w:p>
    <w:p w14:paraId="0EDF1D1B" w14:textId="77777777" w:rsidR="00AE656D" w:rsidRPr="00AE656D" w:rsidRDefault="00AE656D" w:rsidP="0043365D">
      <w:pPr>
        <w:jc w:val="both"/>
      </w:pPr>
      <w:r w:rsidRPr="00AE656D">
        <w:t>d) Zelar pela ordem e pelo bom andamento do evento;</w:t>
      </w:r>
    </w:p>
    <w:p w14:paraId="7E210B58" w14:textId="54BD3577" w:rsidR="0020274B" w:rsidRDefault="00AE656D" w:rsidP="0043365D">
      <w:pPr>
        <w:jc w:val="both"/>
      </w:pPr>
      <w:r w:rsidRPr="00AE656D">
        <w:t>e) Dirimir eventuais dúvidas ou casos omissos.</w:t>
      </w:r>
    </w:p>
    <w:p w14:paraId="4E4A4887" w14:textId="77777777" w:rsidR="0043365D" w:rsidRPr="00AE656D" w:rsidRDefault="0043365D" w:rsidP="0043365D">
      <w:pPr>
        <w:jc w:val="both"/>
      </w:pPr>
    </w:p>
    <w:p w14:paraId="7493F065" w14:textId="77777777" w:rsidR="00AE656D" w:rsidRPr="0043365D" w:rsidRDefault="00AE656D" w:rsidP="0043365D">
      <w:pPr>
        <w:numPr>
          <w:ilvl w:val="0"/>
          <w:numId w:val="8"/>
        </w:numPr>
        <w:jc w:val="both"/>
        <w:rPr>
          <w:b/>
          <w:bCs/>
        </w:rPr>
      </w:pPr>
      <w:r w:rsidRPr="0043365D">
        <w:rPr>
          <w:b/>
          <w:bCs/>
        </w:rPr>
        <w:t>DAS DISPOSIÇÕES FINAIS</w:t>
      </w:r>
    </w:p>
    <w:p w14:paraId="6A7A5870" w14:textId="77777777" w:rsidR="00AE656D" w:rsidRPr="00AE656D" w:rsidRDefault="00AE656D" w:rsidP="0043365D">
      <w:pPr>
        <w:jc w:val="both"/>
      </w:pPr>
      <w:r w:rsidRPr="00AE656D">
        <w:t>8.1. Este Regulamento aplica-se exclusivamente à Audiência Pública prevista na Lei Municipal nº 6.031/2022, relativa à revisão ou reajuste das tarifas do transporte público coletivo municipal.</w:t>
      </w:r>
    </w:p>
    <w:p w14:paraId="729FA35E" w14:textId="77777777" w:rsidR="00AE656D" w:rsidRPr="00AE656D" w:rsidRDefault="00AE656D" w:rsidP="0043365D">
      <w:pPr>
        <w:jc w:val="both"/>
      </w:pPr>
      <w:r w:rsidRPr="00AE656D">
        <w:t>8.2. Os casos omissos neste Regulamento serão resolvidos pela Comissão Organizadora, observada a legislação vigente.</w:t>
      </w:r>
    </w:p>
    <w:p w14:paraId="714B2F74" w14:textId="77777777" w:rsidR="00AE656D" w:rsidRPr="00AE656D" w:rsidRDefault="00AE656D" w:rsidP="0043365D">
      <w:pPr>
        <w:jc w:val="both"/>
      </w:pPr>
      <w:r w:rsidRPr="00AE656D">
        <w:t>8.3. O presente Regulamento entra em vigor na data de sua publicação.</w:t>
      </w:r>
    </w:p>
    <w:p w14:paraId="6574C97B" w14:textId="77777777" w:rsidR="0043365D" w:rsidRDefault="0043365D" w:rsidP="0043365D">
      <w:pPr>
        <w:jc w:val="right"/>
      </w:pPr>
    </w:p>
    <w:p w14:paraId="746CC685" w14:textId="77777777" w:rsidR="0043365D" w:rsidRDefault="0043365D" w:rsidP="0043365D">
      <w:pPr>
        <w:jc w:val="right"/>
      </w:pPr>
    </w:p>
    <w:p w14:paraId="6C685AF7" w14:textId="1EDDE431" w:rsidR="00AE656D" w:rsidRPr="00AE656D" w:rsidRDefault="00AE656D" w:rsidP="0043365D">
      <w:pPr>
        <w:jc w:val="right"/>
      </w:pPr>
      <w:r w:rsidRPr="00AE656D">
        <w:t>Volta Redonda</w:t>
      </w:r>
      <w:r w:rsidR="0043365D">
        <w:t xml:space="preserve"> 26</w:t>
      </w:r>
      <w:r w:rsidRPr="00AE656D">
        <w:t xml:space="preserve"> de </w:t>
      </w:r>
      <w:r w:rsidR="0043365D">
        <w:t xml:space="preserve">janeiro </w:t>
      </w:r>
      <w:r w:rsidRPr="00AE656D">
        <w:t>2026.</w:t>
      </w:r>
    </w:p>
    <w:p w14:paraId="5ACF3749" w14:textId="77777777" w:rsidR="00AE656D" w:rsidRDefault="00AE656D" w:rsidP="0043365D">
      <w:pPr>
        <w:jc w:val="both"/>
      </w:pPr>
    </w:p>
    <w:sectPr w:rsidR="00AE656D" w:rsidSect="002027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E05"/>
    <w:multiLevelType w:val="multilevel"/>
    <w:tmpl w:val="22C2EE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E0A18"/>
    <w:multiLevelType w:val="hybridMultilevel"/>
    <w:tmpl w:val="D72087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85ACC"/>
    <w:multiLevelType w:val="multilevel"/>
    <w:tmpl w:val="FF7CF9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A902F7"/>
    <w:multiLevelType w:val="multilevel"/>
    <w:tmpl w:val="D88E5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355C08"/>
    <w:multiLevelType w:val="multilevel"/>
    <w:tmpl w:val="D40E93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3E475C"/>
    <w:multiLevelType w:val="multilevel"/>
    <w:tmpl w:val="96F486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8330DD"/>
    <w:multiLevelType w:val="multilevel"/>
    <w:tmpl w:val="B3E4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295035"/>
    <w:multiLevelType w:val="multilevel"/>
    <w:tmpl w:val="7B586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DB5232"/>
    <w:multiLevelType w:val="multilevel"/>
    <w:tmpl w:val="FBAA6C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8383512">
    <w:abstractNumId w:val="6"/>
  </w:num>
  <w:num w:numId="2" w16cid:durableId="1656715750">
    <w:abstractNumId w:val="3"/>
  </w:num>
  <w:num w:numId="3" w16cid:durableId="1562253459">
    <w:abstractNumId w:val="5"/>
  </w:num>
  <w:num w:numId="4" w16cid:durableId="871267858">
    <w:abstractNumId w:val="0"/>
  </w:num>
  <w:num w:numId="5" w16cid:durableId="349910933">
    <w:abstractNumId w:val="4"/>
  </w:num>
  <w:num w:numId="6" w16cid:durableId="1804420837">
    <w:abstractNumId w:val="8"/>
  </w:num>
  <w:num w:numId="7" w16cid:durableId="906573620">
    <w:abstractNumId w:val="2"/>
  </w:num>
  <w:num w:numId="8" w16cid:durableId="735053903">
    <w:abstractNumId w:val="7"/>
  </w:num>
  <w:num w:numId="9" w16cid:durableId="40815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6D"/>
    <w:rsid w:val="00070CF6"/>
    <w:rsid w:val="0020274B"/>
    <w:rsid w:val="00344C13"/>
    <w:rsid w:val="0043365D"/>
    <w:rsid w:val="005E60FB"/>
    <w:rsid w:val="00964C58"/>
    <w:rsid w:val="00A21EFF"/>
    <w:rsid w:val="00A65CC7"/>
    <w:rsid w:val="00A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5869"/>
  <w15:chartTrackingRefBased/>
  <w15:docId w15:val="{F978B053-7E24-4555-8374-8498492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6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6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6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6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6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6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6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6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6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6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6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6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65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65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65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65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65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65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6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6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6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6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6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65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65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65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6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65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65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70CF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0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MOBILIDADEVR?app=deskto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idadeurbana.voltaredonda.rj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bilidadeurbana.voltaredonda.rj.gov.br/" TargetMode="External"/><Relationship Id="rId5" Type="http://schemas.openxmlformats.org/officeDocument/2006/relationships/hyperlink" Target="https://docs.google.com/forms/d/e/1FAIpQLSe1CPPqTbsqimw8Aq-8QICImm4EYBSv-KCHOIPwYMYPbzxfTg/viewform?usp=publish-edito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1115</Words>
  <Characters>6235</Characters>
  <Application>Microsoft Office Word</Application>
  <DocSecurity>0</DocSecurity>
  <Lines>141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LEITE RODOLFO</dc:creator>
  <cp:keywords/>
  <dc:description/>
  <cp:lastModifiedBy>VICTORIA LEITE RODOLFO</cp:lastModifiedBy>
  <cp:revision>1</cp:revision>
  <cp:lastPrinted>2026-01-26T14:11:00Z</cp:lastPrinted>
  <dcterms:created xsi:type="dcterms:W3CDTF">2026-01-26T13:16:00Z</dcterms:created>
  <dcterms:modified xsi:type="dcterms:W3CDTF">2026-01-26T14:58:00Z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4cc1608a-8bfc-42cc-87e9-9a7916bd5c81</vt:lpwstr>
  </property>
</Properties>
</file>